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C040A" w14:textId="77777777" w:rsidR="008A0881" w:rsidRPr="008A1277" w:rsidRDefault="008A0881" w:rsidP="008A0881">
      <w:pPr>
        <w:ind w:left="3540" w:firstLine="708"/>
        <w:rPr>
          <w:rFonts w:ascii="Arial" w:hAnsi="Arial" w:cs="Arial"/>
          <w:highlight w:val="yellow"/>
        </w:rPr>
      </w:pPr>
      <w:r w:rsidRPr="008A1277">
        <w:rPr>
          <w:rFonts w:ascii="Arial" w:hAnsi="Arial" w:cs="Arial"/>
          <w:noProof/>
          <w:lang w:eastAsia="fr-FR"/>
        </w:rPr>
        <mc:AlternateContent>
          <mc:Choice Requires="wps">
            <w:drawing>
              <wp:anchor distT="0" distB="0" distL="114300" distR="114300" simplePos="0" relativeHeight="251659264" behindDoc="0" locked="0" layoutInCell="1" allowOverlap="1" wp14:anchorId="0578DE9B" wp14:editId="09009C8E">
                <wp:simplePos x="0" y="0"/>
                <wp:positionH relativeFrom="column">
                  <wp:posOffset>29845</wp:posOffset>
                </wp:positionH>
                <wp:positionV relativeFrom="paragraph">
                  <wp:posOffset>90805</wp:posOffset>
                </wp:positionV>
                <wp:extent cx="1612900" cy="1325880"/>
                <wp:effectExtent l="0" t="0" r="25400" b="266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2900" cy="1325880"/>
                        </a:xfrm>
                        <a:prstGeom prst="roundRect">
                          <a:avLst>
                            <a:gd name="adj" fmla="val 16667"/>
                          </a:avLst>
                        </a:prstGeom>
                        <a:solidFill>
                          <a:srgbClr val="FFFFFF"/>
                        </a:solidFill>
                        <a:ln w="9525">
                          <a:solidFill>
                            <a:srgbClr val="000000"/>
                          </a:solidFill>
                          <a:round/>
                          <a:headEnd/>
                          <a:tailEnd/>
                        </a:ln>
                      </wps:spPr>
                      <wps:txbx>
                        <w:txbxContent>
                          <w:p w14:paraId="73990D29" w14:textId="77777777" w:rsidR="008A0881" w:rsidRDefault="008A0881" w:rsidP="008A0881">
                            <w:pPr>
                              <w:jc w:val="center"/>
                              <w:rPr>
                                <w:b/>
                                <w:color w:val="FF0000"/>
                              </w:rPr>
                            </w:pPr>
                          </w:p>
                          <w:p w14:paraId="519AC3F2" w14:textId="77777777" w:rsidR="008A0881" w:rsidRPr="00DB3B12" w:rsidRDefault="008A0881" w:rsidP="008A0881">
                            <w:pPr>
                              <w:jc w:val="center"/>
                              <w:rPr>
                                <w:b/>
                                <w:color w:val="FF0000"/>
                              </w:rPr>
                            </w:pPr>
                            <w:r w:rsidRPr="00DB3B12">
                              <w:rPr>
                                <w:b/>
                                <w:color w:val="FF0000"/>
                              </w:rPr>
                              <w:t>LOGO DE LA COMMUNE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78DE9B" id="AutoShape 5" o:spid="_x0000_s1026" style="position:absolute;left:0;text-align:left;margin-left:2.35pt;margin-top:7.15pt;width:127pt;height:10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">
                <v:textbox>
                  <w:txbxContent>
                    <w:p w14:paraId="73990D29" w14:textId="77777777" w:rsidR="008A0881" w:rsidRDefault="008A0881" w:rsidP="008A0881">
                      <w:pPr>
                        <w:jc w:val="center"/>
                        <w:rPr>
                          <w:b/>
                          <w:color w:val="FF0000"/>
                        </w:rPr>
                      </w:pPr>
                    </w:p>
                    <w:p w14:paraId="519AC3F2" w14:textId="77777777" w:rsidR="008A0881" w:rsidRPr="00DB3B12" w:rsidRDefault="008A0881" w:rsidP="008A0881">
                      <w:pPr>
                        <w:jc w:val="center"/>
                        <w:rPr>
                          <w:b/>
                          <w:color w:val="FF0000"/>
                        </w:rPr>
                      </w:pPr>
                      <w:r w:rsidRPr="00DB3B12">
                        <w:rPr>
                          <w:b/>
                          <w:color w:val="FF0000"/>
                        </w:rPr>
                        <w:t>LOGO DE LA COMMUNE</w:t>
                      </w:r>
                    </w:p>
                  </w:txbxContent>
                </v:textbox>
              </v:roundrect>
            </w:pict>
          </mc:Fallback>
        </mc:AlternateContent>
      </w:r>
    </w:p>
    <w:p w14:paraId="1A13C768" w14:textId="77777777" w:rsidR="008A0881" w:rsidRPr="008A1277" w:rsidRDefault="008A0881" w:rsidP="008A0881">
      <w:pPr>
        <w:ind w:left="3540" w:firstLine="708"/>
        <w:jc w:val="right"/>
        <w:rPr>
          <w:rFonts w:ascii="Arial" w:hAnsi="Arial" w:cs="Arial"/>
        </w:rPr>
      </w:pPr>
      <w:r w:rsidRPr="003F5904">
        <w:rPr>
          <w:rFonts w:ascii="Arial" w:hAnsi="Arial" w:cs="Arial"/>
        </w:rPr>
        <w:t xml:space="preserve">À </w:t>
      </w:r>
      <w:r w:rsidRPr="008A1277">
        <w:rPr>
          <w:rFonts w:ascii="Arial" w:hAnsi="Arial" w:cs="Arial"/>
          <w:highlight w:val="yellow"/>
        </w:rPr>
        <w:t>………………………</w:t>
      </w:r>
      <w:r w:rsidRPr="008A1277">
        <w:rPr>
          <w:rFonts w:ascii="Arial" w:hAnsi="Arial" w:cs="Arial"/>
        </w:rPr>
        <w:t xml:space="preserve">, le </w:t>
      </w:r>
      <w:r w:rsidRPr="008A1277">
        <w:rPr>
          <w:rFonts w:ascii="Arial" w:hAnsi="Arial" w:cs="Arial"/>
          <w:highlight w:val="yellow"/>
        </w:rPr>
        <w:t>JJ/MM/AAAA</w:t>
      </w:r>
    </w:p>
    <w:p w14:paraId="03D5971C" w14:textId="77777777" w:rsidR="008A0881" w:rsidRDefault="008A0881" w:rsidP="008A0881">
      <w:pPr>
        <w:rPr>
          <w:rFonts w:ascii="Arial" w:hAnsi="Arial" w:cs="Arial"/>
        </w:rPr>
      </w:pPr>
    </w:p>
    <w:p w14:paraId="3412B4BC" w14:textId="77777777" w:rsidR="008A0881" w:rsidRPr="00DB3B12" w:rsidRDefault="008A0881" w:rsidP="008A0881">
      <w:pPr>
        <w:spacing w:after="120"/>
        <w:ind w:left="5041"/>
        <w:jc w:val="right"/>
        <w:rPr>
          <w:rFonts w:ascii="Arial" w:hAnsi="Arial" w:cs="Arial"/>
          <w:highlight w:val="yellow"/>
        </w:rPr>
      </w:pPr>
      <w:r w:rsidRPr="00DB3B12">
        <w:rPr>
          <w:rFonts w:ascii="Arial" w:hAnsi="Arial" w:cs="Arial"/>
          <w:highlight w:val="yellow"/>
        </w:rPr>
        <w:t>Monsieur le préfet</w:t>
      </w:r>
      <w:r>
        <w:rPr>
          <w:rFonts w:ascii="Arial" w:hAnsi="Arial" w:cs="Arial"/>
          <w:highlight w:val="yellow"/>
        </w:rPr>
        <w:t xml:space="preserve"> de [Département]</w:t>
      </w:r>
    </w:p>
    <w:p w14:paraId="4CAC668A" w14:textId="77777777" w:rsidR="008A0881" w:rsidRDefault="008A0881" w:rsidP="008A0881">
      <w:pPr>
        <w:spacing w:after="120"/>
        <w:ind w:left="5041"/>
        <w:jc w:val="right"/>
        <w:rPr>
          <w:rFonts w:ascii="Arial" w:hAnsi="Arial" w:cs="Arial"/>
          <w:highlight w:val="yellow"/>
        </w:rPr>
      </w:pPr>
      <w:r>
        <w:rPr>
          <w:rFonts w:ascii="Arial" w:hAnsi="Arial" w:cs="Arial"/>
          <w:highlight w:val="yellow"/>
        </w:rPr>
        <w:t>[ADRESSE]</w:t>
      </w:r>
    </w:p>
    <w:p w14:paraId="0CE69899" w14:textId="77777777" w:rsidR="008A0881" w:rsidRPr="00DB3B12" w:rsidRDefault="008A0881" w:rsidP="008A0881">
      <w:pPr>
        <w:spacing w:after="120"/>
        <w:ind w:left="5041"/>
        <w:jc w:val="right"/>
        <w:rPr>
          <w:rFonts w:ascii="Arial" w:hAnsi="Arial" w:cs="Arial"/>
          <w:highlight w:val="yellow"/>
        </w:rPr>
      </w:pPr>
      <w:r>
        <w:rPr>
          <w:rFonts w:ascii="Arial" w:hAnsi="Arial" w:cs="Arial"/>
          <w:highlight w:val="yellow"/>
        </w:rPr>
        <w:t>[CODE POSTAL] [LOCALITÉ]</w:t>
      </w:r>
    </w:p>
    <w:p w14:paraId="65893388" w14:textId="77777777" w:rsidR="00DD5E7D" w:rsidRDefault="00DD5E7D" w:rsidP="00E8431F">
      <w:pPr>
        <w:rPr>
          <w:rFonts w:ascii="Arial" w:hAnsi="Arial" w:cs="Arial"/>
        </w:rPr>
      </w:pPr>
    </w:p>
    <w:p w14:paraId="6761F28E" w14:textId="77777777" w:rsidR="004E40B6" w:rsidRPr="00F160DC" w:rsidRDefault="004E40B6" w:rsidP="004E40B6">
      <w:pPr>
        <w:rPr>
          <w:rFonts w:ascii="Arial" w:hAnsi="Arial" w:cs="Arial"/>
          <w:sz w:val="18"/>
          <w:szCs w:val="18"/>
        </w:rPr>
      </w:pPr>
      <w:r w:rsidRPr="00F160DC">
        <w:rPr>
          <w:rFonts w:ascii="Arial" w:hAnsi="Arial" w:cs="Arial"/>
          <w:b/>
          <w:bCs/>
          <w:sz w:val="18"/>
          <w:szCs w:val="18"/>
          <w:u w:val="single"/>
        </w:rPr>
        <w:t>Objet</w:t>
      </w:r>
      <w:r w:rsidRPr="00F160DC">
        <w:rPr>
          <w:rFonts w:ascii="Arial" w:hAnsi="Arial" w:cs="Arial"/>
          <w:b/>
          <w:bCs/>
          <w:sz w:val="18"/>
          <w:szCs w:val="18"/>
        </w:rPr>
        <w:t> :</w:t>
      </w:r>
      <w:r w:rsidRPr="00F160DC">
        <w:rPr>
          <w:rFonts w:ascii="Arial" w:hAnsi="Arial" w:cs="Arial"/>
          <w:sz w:val="18"/>
          <w:szCs w:val="18"/>
        </w:rPr>
        <w:t xml:space="preserve"> </w:t>
      </w:r>
      <w:r>
        <w:rPr>
          <w:rFonts w:ascii="Arial" w:hAnsi="Arial" w:cs="Arial"/>
          <w:sz w:val="18"/>
          <w:szCs w:val="18"/>
        </w:rPr>
        <w:t xml:space="preserve">Demande de transfert à la commune de biens, </w:t>
      </w:r>
      <w:r w:rsidRPr="00856B16">
        <w:rPr>
          <w:rFonts w:ascii="Arial" w:hAnsi="Arial" w:cs="Arial"/>
          <w:sz w:val="18"/>
          <w:szCs w:val="18"/>
        </w:rPr>
        <w:t xml:space="preserve">droits et obligations </w:t>
      </w:r>
      <w:r>
        <w:rPr>
          <w:rFonts w:ascii="Arial" w:hAnsi="Arial" w:cs="Arial"/>
          <w:sz w:val="18"/>
          <w:szCs w:val="18"/>
        </w:rPr>
        <w:t xml:space="preserve">de la section de </w:t>
      </w:r>
      <w:r w:rsidRPr="00856B16">
        <w:rPr>
          <w:rFonts w:ascii="Arial" w:hAnsi="Arial" w:cs="Arial"/>
          <w:sz w:val="18"/>
          <w:szCs w:val="18"/>
          <w:highlight w:val="yellow"/>
        </w:rPr>
        <w:t>XXXX</w:t>
      </w:r>
      <w:r>
        <w:rPr>
          <w:rFonts w:ascii="Arial" w:hAnsi="Arial" w:cs="Arial"/>
          <w:sz w:val="18"/>
          <w:szCs w:val="18"/>
        </w:rPr>
        <w:t xml:space="preserve"> </w:t>
      </w:r>
    </w:p>
    <w:p w14:paraId="56A788DD" w14:textId="50046D68" w:rsidR="00962B11" w:rsidRPr="00F160DC" w:rsidRDefault="00962B11" w:rsidP="00962B11">
      <w:pPr>
        <w:spacing w:before="0"/>
        <w:rPr>
          <w:rFonts w:ascii="Arial" w:hAnsi="Arial" w:cs="Arial"/>
          <w:sz w:val="18"/>
          <w:szCs w:val="18"/>
        </w:rPr>
      </w:pPr>
      <w:r w:rsidRPr="00F160DC">
        <w:rPr>
          <w:rFonts w:ascii="Arial" w:hAnsi="Arial" w:cs="Arial"/>
          <w:b/>
          <w:bCs/>
          <w:sz w:val="18"/>
          <w:szCs w:val="18"/>
          <w:u w:val="single"/>
        </w:rPr>
        <w:t>P</w:t>
      </w:r>
      <w:r>
        <w:rPr>
          <w:rFonts w:ascii="Arial" w:hAnsi="Arial" w:cs="Arial"/>
          <w:b/>
          <w:bCs/>
          <w:sz w:val="18"/>
          <w:szCs w:val="18"/>
          <w:u w:val="single"/>
        </w:rPr>
        <w:t>ièce(s) jointe(s)</w:t>
      </w:r>
      <w:r w:rsidRPr="00856B16">
        <w:rPr>
          <w:rFonts w:ascii="Arial" w:hAnsi="Arial" w:cs="Arial"/>
          <w:b/>
          <w:bCs/>
          <w:sz w:val="18"/>
          <w:szCs w:val="18"/>
        </w:rPr>
        <w:t> :</w:t>
      </w:r>
      <w:r>
        <w:rPr>
          <w:rFonts w:ascii="Arial" w:hAnsi="Arial" w:cs="Arial"/>
          <w:sz w:val="18"/>
          <w:szCs w:val="18"/>
        </w:rPr>
        <w:t xml:space="preserve"> </w:t>
      </w:r>
      <w:bookmarkStart w:id="0" w:name="_Hlk187057109"/>
      <w:r>
        <w:rPr>
          <w:rFonts w:ascii="Arial" w:hAnsi="Arial" w:cs="Arial"/>
          <w:sz w:val="18"/>
          <w:szCs w:val="18"/>
        </w:rPr>
        <w:t>Délibération du conseil municipal, plan des lieux, extrait de la matrice cadastrale</w:t>
      </w:r>
      <w:bookmarkEnd w:id="0"/>
      <w:r>
        <w:rPr>
          <w:rFonts w:ascii="Arial" w:hAnsi="Arial" w:cs="Arial"/>
          <w:sz w:val="18"/>
          <w:szCs w:val="18"/>
        </w:rPr>
        <w:t xml:space="preserve">, justificatif d’imposition </w:t>
      </w:r>
    </w:p>
    <w:p w14:paraId="3A2D60CF" w14:textId="77777777" w:rsidR="004E40B6" w:rsidRDefault="004E40B6" w:rsidP="004E40B6">
      <w:pPr>
        <w:rPr>
          <w:rFonts w:ascii="Arial" w:hAnsi="Arial" w:cs="Arial"/>
        </w:rPr>
      </w:pPr>
    </w:p>
    <w:p w14:paraId="774981E3" w14:textId="7077ACCE" w:rsidR="004E40B6" w:rsidRDefault="004E40B6" w:rsidP="004E40B6">
      <w:pPr>
        <w:rPr>
          <w:rFonts w:ascii="Arial" w:hAnsi="Arial" w:cs="Arial"/>
        </w:rPr>
      </w:pPr>
      <w:r w:rsidRPr="00B508E8">
        <w:rPr>
          <w:rFonts w:ascii="Arial" w:hAnsi="Arial" w:cs="Arial"/>
        </w:rPr>
        <w:t>Monsieur le préfet</w:t>
      </w:r>
      <w:r w:rsidRPr="008A1277">
        <w:rPr>
          <w:rFonts w:ascii="Arial" w:hAnsi="Arial" w:cs="Arial"/>
        </w:rPr>
        <w:t>,</w:t>
      </w:r>
    </w:p>
    <w:p w14:paraId="5A08EB55" w14:textId="517CE52A" w:rsidR="004E40B6" w:rsidRDefault="004E40B6" w:rsidP="004E40B6">
      <w:pPr>
        <w:rPr>
          <w:rFonts w:ascii="Arial" w:hAnsi="Arial" w:cs="Arial"/>
        </w:rPr>
      </w:pPr>
      <w:r>
        <w:rPr>
          <w:rFonts w:ascii="Arial" w:hAnsi="Arial" w:cs="Arial"/>
        </w:rPr>
        <w:t xml:space="preserve">À l’initiative du conseil municipal, la commune de </w:t>
      </w:r>
      <w:r w:rsidRPr="00EE434A">
        <w:rPr>
          <w:rFonts w:ascii="Arial" w:hAnsi="Arial" w:cs="Arial"/>
          <w:highlight w:val="yellow"/>
        </w:rPr>
        <w:t>XXXX</w:t>
      </w:r>
      <w:r>
        <w:rPr>
          <w:rFonts w:ascii="Arial" w:hAnsi="Arial" w:cs="Arial"/>
        </w:rPr>
        <w:t xml:space="preserve"> a entamé une démarche visant à intégrer à son patrimoine des biens, droits et obligations de la section de </w:t>
      </w:r>
      <w:r w:rsidRPr="00AC367B">
        <w:rPr>
          <w:rFonts w:ascii="Arial" w:hAnsi="Arial" w:cs="Arial"/>
          <w:highlight w:val="yellow"/>
        </w:rPr>
        <w:t>XXXX</w:t>
      </w:r>
      <w:r w:rsidR="00962B11">
        <w:rPr>
          <w:rFonts w:ascii="Arial" w:hAnsi="Arial" w:cs="Arial"/>
        </w:rPr>
        <w:t>, e</w:t>
      </w:r>
      <w:r w:rsidR="00AC367B">
        <w:rPr>
          <w:rFonts w:ascii="Arial" w:hAnsi="Arial" w:cs="Arial"/>
        </w:rPr>
        <w:t>ut égard au fait que</w:t>
      </w:r>
      <w:r w:rsidR="00962B11">
        <w:rPr>
          <w:rFonts w:ascii="Arial" w:hAnsi="Arial" w:cs="Arial"/>
        </w:rPr>
        <w:t xml:space="preserve">, depuis plus de 3 années consécutives, </w:t>
      </w:r>
      <w:r w:rsidR="00962B11" w:rsidRPr="00962B11">
        <w:rPr>
          <w:rFonts w:ascii="Arial" w:hAnsi="Arial" w:cs="Arial"/>
        </w:rPr>
        <w:t>les taxes foncières de la section ont été payées sur le budget général de la commune sur le fondement des ressources qui lui sont propres et qui ne pourraient pas correspondre aux ressources de la section</w:t>
      </w:r>
      <w:r w:rsidR="00962B11">
        <w:rPr>
          <w:rFonts w:ascii="Arial" w:hAnsi="Arial" w:cs="Arial"/>
        </w:rPr>
        <w:t>.</w:t>
      </w:r>
      <w:r w:rsidR="00962B11" w:rsidRPr="00962B11">
        <w:rPr>
          <w:rFonts w:ascii="Arial" w:hAnsi="Arial" w:cs="Arial"/>
        </w:rPr>
        <w:t xml:space="preserve"> </w:t>
      </w:r>
      <w:r>
        <w:rPr>
          <w:rFonts w:ascii="Arial" w:hAnsi="Arial" w:cs="Arial"/>
        </w:rPr>
        <w:t xml:space="preserve">Une délibération en ce sens a été prise le </w:t>
      </w:r>
      <w:r w:rsidR="00962B11">
        <w:rPr>
          <w:rFonts w:ascii="Arial" w:hAnsi="Arial" w:cs="Arial"/>
          <w:highlight w:val="yellow"/>
        </w:rPr>
        <w:t>JJ/MM/AAAA</w:t>
      </w:r>
      <w:r>
        <w:rPr>
          <w:rFonts w:ascii="Arial" w:hAnsi="Arial" w:cs="Arial"/>
        </w:rPr>
        <w:t>, vous la trouverez jointe à ce courrier.</w:t>
      </w:r>
    </w:p>
    <w:p w14:paraId="2338FE1D" w14:textId="4B65E5A9" w:rsidR="004E40B6" w:rsidRDefault="004E40B6" w:rsidP="004E40B6">
      <w:pPr>
        <w:rPr>
          <w:rFonts w:ascii="Arial" w:hAnsi="Arial" w:cs="Arial"/>
        </w:rPr>
      </w:pPr>
      <w:r>
        <w:rPr>
          <w:rFonts w:ascii="Arial" w:hAnsi="Arial" w:cs="Arial"/>
        </w:rPr>
        <w:t xml:space="preserve">C’est pourquoi, en application de </w:t>
      </w:r>
      <w:r w:rsidRPr="00EF03F9">
        <w:rPr>
          <w:rFonts w:ascii="Arial" w:hAnsi="Arial" w:cs="Arial"/>
        </w:rPr>
        <w:t>l’article L2411-1</w:t>
      </w:r>
      <w:r>
        <w:rPr>
          <w:rFonts w:ascii="Arial" w:hAnsi="Arial" w:cs="Arial"/>
        </w:rPr>
        <w:t>2</w:t>
      </w:r>
      <w:r w:rsidRPr="00EF03F9">
        <w:rPr>
          <w:rFonts w:ascii="Arial" w:hAnsi="Arial" w:cs="Arial"/>
        </w:rPr>
        <w:t>-</w:t>
      </w:r>
      <w:r w:rsidR="00AC367B">
        <w:rPr>
          <w:rFonts w:ascii="Arial" w:hAnsi="Arial" w:cs="Arial"/>
        </w:rPr>
        <w:t>1</w:t>
      </w:r>
      <w:r>
        <w:rPr>
          <w:rFonts w:ascii="Arial" w:hAnsi="Arial" w:cs="Arial"/>
        </w:rPr>
        <w:t xml:space="preserve"> du</w:t>
      </w:r>
      <w:r w:rsidRPr="00EF03F9">
        <w:rPr>
          <w:rFonts w:ascii="Arial" w:hAnsi="Arial" w:cs="Arial"/>
        </w:rPr>
        <w:t xml:space="preserve"> code général des collectivités territoriales</w:t>
      </w:r>
      <w:r>
        <w:rPr>
          <w:rFonts w:ascii="Arial" w:hAnsi="Arial" w:cs="Arial"/>
        </w:rPr>
        <w:t xml:space="preserve">, je vous demande de bien vouloir </w:t>
      </w:r>
      <w:r w:rsidR="00962B11">
        <w:rPr>
          <w:rFonts w:ascii="Arial" w:hAnsi="Arial" w:cs="Arial"/>
        </w:rPr>
        <w:t>prononcer</w:t>
      </w:r>
      <w:r>
        <w:rPr>
          <w:rFonts w:ascii="Arial" w:hAnsi="Arial" w:cs="Arial"/>
        </w:rPr>
        <w:t xml:space="preserve"> </w:t>
      </w:r>
    </w:p>
    <w:p w14:paraId="5AB42A6B" w14:textId="483EE5C6" w:rsidR="00EE434A" w:rsidRDefault="00EE434A" w:rsidP="00413D04">
      <w:pPr>
        <w:rPr>
          <w:rFonts w:ascii="Arial" w:hAnsi="Arial" w:cs="Arial"/>
        </w:rPr>
      </w:pPr>
      <w:r w:rsidRPr="008A0881">
        <w:rPr>
          <w:rFonts w:ascii="Arial" w:hAnsi="Arial" w:cs="Arial"/>
          <w:color w:val="EE0000"/>
          <w:highlight w:val="yellow"/>
        </w:rPr>
        <w:t>(</w:t>
      </w:r>
      <w:r w:rsidR="008A0881" w:rsidRPr="008A0881">
        <w:rPr>
          <w:rFonts w:ascii="Arial" w:hAnsi="Arial" w:cs="Arial"/>
          <w:color w:val="EE0000"/>
          <w:highlight w:val="yellow"/>
        </w:rPr>
        <w:t>Si t</w:t>
      </w:r>
      <w:r w:rsidRPr="008A0881">
        <w:rPr>
          <w:rFonts w:ascii="Arial" w:hAnsi="Arial" w:cs="Arial"/>
          <w:color w:val="EE0000"/>
          <w:highlight w:val="yellow"/>
        </w:rPr>
        <w:t>ransfert total)</w:t>
      </w:r>
      <w:r w:rsidR="00413D04" w:rsidRPr="008A0881">
        <w:rPr>
          <w:rFonts w:ascii="Arial" w:hAnsi="Arial" w:cs="Arial"/>
          <w:color w:val="EE0000"/>
        </w:rPr>
        <w:t xml:space="preserve"> </w:t>
      </w:r>
      <w:r w:rsidR="00413D04">
        <w:rPr>
          <w:rFonts w:ascii="Arial" w:hAnsi="Arial" w:cs="Arial"/>
        </w:rPr>
        <w:t>le transfert</w:t>
      </w:r>
      <w:r w:rsidRPr="004D5170">
        <w:rPr>
          <w:rFonts w:ascii="Arial" w:hAnsi="Arial" w:cs="Arial"/>
        </w:rPr>
        <w:t xml:space="preserve"> total des biens, droits et obligation</w:t>
      </w:r>
      <w:r>
        <w:rPr>
          <w:rFonts w:ascii="Arial" w:hAnsi="Arial" w:cs="Arial"/>
        </w:rPr>
        <w:t>s</w:t>
      </w:r>
      <w:r w:rsidRPr="004D5170">
        <w:rPr>
          <w:rFonts w:ascii="Arial" w:hAnsi="Arial" w:cs="Arial"/>
        </w:rPr>
        <w:t xml:space="preserve"> de la section de </w:t>
      </w:r>
      <w:r w:rsidRPr="0060198E">
        <w:rPr>
          <w:rFonts w:ascii="Arial" w:hAnsi="Arial" w:cs="Arial"/>
          <w:highlight w:val="yellow"/>
        </w:rPr>
        <w:t>XXXX</w:t>
      </w:r>
      <w:r w:rsidRPr="004D5170">
        <w:rPr>
          <w:rFonts w:ascii="Arial" w:hAnsi="Arial" w:cs="Arial"/>
        </w:rPr>
        <w:t xml:space="preserve"> à la commune, à savoir :</w:t>
      </w:r>
    </w:p>
    <w:p w14:paraId="572F7980" w14:textId="5CDBFE5C" w:rsidR="00EF03F9" w:rsidRPr="00EE434A" w:rsidRDefault="00EE434A" w:rsidP="00413D04">
      <w:pPr>
        <w:rPr>
          <w:rFonts w:ascii="Arial" w:hAnsi="Arial" w:cs="Arial"/>
        </w:rPr>
      </w:pPr>
      <w:r w:rsidRPr="008A0881">
        <w:rPr>
          <w:rFonts w:ascii="Arial" w:hAnsi="Arial" w:cs="Arial"/>
          <w:color w:val="EE0000"/>
          <w:highlight w:val="yellow"/>
        </w:rPr>
        <w:t>(</w:t>
      </w:r>
      <w:r w:rsidR="008A0881" w:rsidRPr="008A0881">
        <w:rPr>
          <w:rFonts w:ascii="Arial" w:hAnsi="Arial" w:cs="Arial"/>
          <w:color w:val="EE0000"/>
          <w:highlight w:val="yellow"/>
        </w:rPr>
        <w:t>Si t</w:t>
      </w:r>
      <w:r w:rsidRPr="008A0881">
        <w:rPr>
          <w:rFonts w:ascii="Arial" w:hAnsi="Arial" w:cs="Arial"/>
          <w:color w:val="EE0000"/>
          <w:highlight w:val="yellow"/>
        </w:rPr>
        <w:t>ransfert partiel)</w:t>
      </w:r>
      <w:r w:rsidR="00413D04" w:rsidRPr="008A0881">
        <w:rPr>
          <w:rFonts w:ascii="Arial" w:hAnsi="Arial" w:cs="Arial"/>
          <w:color w:val="EE0000"/>
        </w:rPr>
        <w:t xml:space="preserve"> </w:t>
      </w:r>
      <w:r w:rsidRPr="004D5170">
        <w:rPr>
          <w:rFonts w:ascii="Arial" w:hAnsi="Arial" w:cs="Arial"/>
        </w:rPr>
        <w:t>le transfert à la commune</w:t>
      </w:r>
      <w:r>
        <w:rPr>
          <w:rFonts w:ascii="Arial" w:hAnsi="Arial" w:cs="Arial"/>
        </w:rPr>
        <w:t xml:space="preserve"> </w:t>
      </w:r>
      <w:r w:rsidRPr="004D5170">
        <w:rPr>
          <w:rFonts w:ascii="Arial" w:hAnsi="Arial" w:cs="Arial"/>
        </w:rPr>
        <w:t xml:space="preserve">des biens, droits et </w:t>
      </w:r>
      <w:proofErr w:type="gramStart"/>
      <w:r w:rsidRPr="004D5170">
        <w:rPr>
          <w:rFonts w:ascii="Arial" w:hAnsi="Arial" w:cs="Arial"/>
        </w:rPr>
        <w:t>obligation</w:t>
      </w:r>
      <w:r>
        <w:rPr>
          <w:rFonts w:ascii="Arial" w:hAnsi="Arial" w:cs="Arial"/>
        </w:rPr>
        <w:t>s suivants</w:t>
      </w:r>
      <w:proofErr w:type="gramEnd"/>
      <w:r>
        <w:rPr>
          <w:rFonts w:ascii="Arial" w:hAnsi="Arial" w:cs="Arial"/>
        </w:rPr>
        <w:t xml:space="preserve"> </w:t>
      </w:r>
      <w:r w:rsidRPr="004D5170">
        <w:rPr>
          <w:rFonts w:ascii="Arial" w:hAnsi="Arial" w:cs="Arial"/>
        </w:rPr>
        <w:t xml:space="preserve">de la section de </w:t>
      </w:r>
      <w:r w:rsidRPr="0060198E">
        <w:rPr>
          <w:rFonts w:ascii="Arial" w:hAnsi="Arial" w:cs="Arial"/>
          <w:highlight w:val="yellow"/>
        </w:rPr>
        <w:t>XXXX</w:t>
      </w:r>
      <w:r>
        <w:rPr>
          <w:rFonts w:ascii="Arial" w:hAnsi="Arial" w:cs="Arial"/>
        </w:rPr>
        <w:t> :</w:t>
      </w:r>
    </w:p>
    <w:p w14:paraId="7DA4AE7E" w14:textId="77777777" w:rsidR="00EF03F9" w:rsidRDefault="00EF03F9" w:rsidP="00EF03F9">
      <w:pPr>
        <w:rPr>
          <w:rFonts w:ascii="Arial" w:hAnsi="Arial" w:cs="Arial"/>
          <w:lang w:eastAsia="fr-FR"/>
        </w:rPr>
      </w:pP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60"/>
        <w:gridCol w:w="1240"/>
        <w:gridCol w:w="1240"/>
        <w:gridCol w:w="1980"/>
      </w:tblGrid>
      <w:tr w:rsidR="00DB3B12" w14:paraId="54BFE3FC" w14:textId="77777777" w:rsidTr="008D25FF">
        <w:trPr>
          <w:trHeight w:val="402"/>
          <w:jc w:val="center"/>
        </w:trPr>
        <w:tc>
          <w:tcPr>
            <w:tcW w:w="3060" w:type="dxa"/>
            <w:shd w:val="clear" w:color="auto" w:fill="808080"/>
            <w:noWrap/>
            <w:vAlign w:val="center"/>
            <w:hideMark/>
          </w:tcPr>
          <w:p w14:paraId="735FF079" w14:textId="2C9187BB" w:rsidR="00DB3B12" w:rsidRDefault="00E23BB7">
            <w:pPr>
              <w:spacing w:before="0"/>
              <w:jc w:val="center"/>
              <w:rPr>
                <w:rFonts w:ascii="Arial" w:eastAsia="Times New Roman" w:hAnsi="Arial" w:cs="Arial"/>
                <w:b/>
                <w:bCs/>
                <w:color w:val="FFFFFF"/>
                <w:sz w:val="18"/>
                <w:szCs w:val="18"/>
                <w:lang w:eastAsia="fr-FR"/>
              </w:rPr>
            </w:pPr>
            <w:r>
              <w:rPr>
                <w:rFonts w:ascii="Arial" w:eastAsia="Times New Roman" w:hAnsi="Arial" w:cs="Arial"/>
                <w:b/>
                <w:bCs/>
                <w:color w:val="FFFFFF"/>
                <w:sz w:val="18"/>
                <w:szCs w:val="18"/>
                <w:lang w:eastAsia="fr-FR"/>
              </w:rPr>
              <w:t>Parcelle (</w:t>
            </w:r>
            <w:r w:rsidR="00DB3B12">
              <w:rPr>
                <w:rFonts w:ascii="Arial" w:eastAsia="Times New Roman" w:hAnsi="Arial" w:cs="Arial"/>
                <w:b/>
                <w:bCs/>
                <w:color w:val="FFFFFF"/>
                <w:sz w:val="18"/>
                <w:szCs w:val="18"/>
                <w:lang w:eastAsia="fr-FR"/>
              </w:rPr>
              <w:t>Lieu-dit)</w:t>
            </w:r>
          </w:p>
        </w:tc>
        <w:tc>
          <w:tcPr>
            <w:tcW w:w="1240" w:type="dxa"/>
            <w:shd w:val="clear" w:color="auto" w:fill="808080"/>
            <w:noWrap/>
            <w:vAlign w:val="center"/>
            <w:hideMark/>
          </w:tcPr>
          <w:p w14:paraId="429936A9" w14:textId="77777777" w:rsidR="00DB3B12" w:rsidRDefault="00DB3B12">
            <w:pPr>
              <w:spacing w:before="0"/>
              <w:jc w:val="center"/>
              <w:rPr>
                <w:rFonts w:ascii="Arial" w:eastAsia="Times New Roman" w:hAnsi="Arial" w:cs="Arial"/>
                <w:b/>
                <w:bCs/>
                <w:color w:val="FFFFFF"/>
                <w:sz w:val="18"/>
                <w:szCs w:val="18"/>
                <w:lang w:eastAsia="fr-FR"/>
              </w:rPr>
            </w:pPr>
            <w:r>
              <w:rPr>
                <w:rFonts w:ascii="Arial" w:eastAsia="Times New Roman" w:hAnsi="Arial" w:cs="Arial"/>
                <w:b/>
                <w:bCs/>
                <w:color w:val="FFFFFF"/>
                <w:sz w:val="18"/>
                <w:szCs w:val="18"/>
                <w:lang w:eastAsia="fr-FR"/>
              </w:rPr>
              <w:t>Section</w:t>
            </w:r>
          </w:p>
        </w:tc>
        <w:tc>
          <w:tcPr>
            <w:tcW w:w="1240" w:type="dxa"/>
            <w:shd w:val="clear" w:color="auto" w:fill="808080"/>
            <w:noWrap/>
            <w:vAlign w:val="center"/>
            <w:hideMark/>
          </w:tcPr>
          <w:p w14:paraId="0AD2D008" w14:textId="3272FAF2" w:rsidR="00DB3B12" w:rsidRDefault="00E23BB7">
            <w:pPr>
              <w:spacing w:before="0"/>
              <w:jc w:val="center"/>
              <w:rPr>
                <w:rFonts w:ascii="Arial" w:eastAsia="Times New Roman" w:hAnsi="Arial" w:cs="Arial"/>
                <w:b/>
                <w:bCs/>
                <w:color w:val="FFFFFF"/>
                <w:sz w:val="18"/>
                <w:szCs w:val="18"/>
                <w:lang w:eastAsia="fr-FR"/>
              </w:rPr>
            </w:pPr>
            <w:r>
              <w:rPr>
                <w:rFonts w:ascii="Arial" w:eastAsia="Times New Roman" w:hAnsi="Arial" w:cs="Arial"/>
                <w:b/>
                <w:bCs/>
                <w:color w:val="FFFFFF"/>
                <w:sz w:val="18"/>
                <w:szCs w:val="18"/>
                <w:lang w:eastAsia="fr-FR"/>
              </w:rPr>
              <w:t>N</w:t>
            </w:r>
            <w:r w:rsidR="00DB3B12">
              <w:rPr>
                <w:rFonts w:ascii="Arial" w:eastAsia="Times New Roman" w:hAnsi="Arial" w:cs="Arial"/>
                <w:b/>
                <w:bCs/>
                <w:color w:val="FFFFFF"/>
                <w:sz w:val="18"/>
                <w:szCs w:val="18"/>
                <w:lang w:eastAsia="fr-FR"/>
              </w:rPr>
              <w:t>°</w:t>
            </w:r>
          </w:p>
        </w:tc>
        <w:tc>
          <w:tcPr>
            <w:tcW w:w="1980" w:type="dxa"/>
            <w:shd w:val="clear" w:color="auto" w:fill="808080"/>
            <w:noWrap/>
            <w:vAlign w:val="center"/>
            <w:hideMark/>
          </w:tcPr>
          <w:p w14:paraId="54838631" w14:textId="77777777" w:rsidR="00DB3B12" w:rsidRDefault="00DB3B12">
            <w:pPr>
              <w:spacing w:before="0"/>
              <w:jc w:val="center"/>
              <w:rPr>
                <w:rFonts w:ascii="Arial" w:eastAsia="Times New Roman" w:hAnsi="Arial" w:cs="Arial"/>
                <w:b/>
                <w:bCs/>
                <w:color w:val="FFFFFF"/>
                <w:sz w:val="18"/>
                <w:szCs w:val="18"/>
                <w:lang w:eastAsia="fr-FR"/>
              </w:rPr>
            </w:pPr>
            <w:r>
              <w:rPr>
                <w:rFonts w:ascii="Arial" w:eastAsia="Times New Roman" w:hAnsi="Arial" w:cs="Arial"/>
                <w:b/>
                <w:bCs/>
                <w:color w:val="FFFFFF"/>
                <w:sz w:val="18"/>
                <w:szCs w:val="18"/>
                <w:lang w:eastAsia="fr-FR"/>
              </w:rPr>
              <w:t>Contenance (en are)</w:t>
            </w:r>
          </w:p>
        </w:tc>
      </w:tr>
      <w:tr w:rsidR="00DB3B12" w14:paraId="47DD9868" w14:textId="77777777" w:rsidTr="008D25FF">
        <w:trPr>
          <w:trHeight w:val="402"/>
          <w:jc w:val="center"/>
        </w:trPr>
        <w:tc>
          <w:tcPr>
            <w:tcW w:w="3060" w:type="dxa"/>
            <w:shd w:val="clear" w:color="auto" w:fill="FFFF00"/>
            <w:noWrap/>
            <w:vAlign w:val="bottom"/>
            <w:hideMark/>
          </w:tcPr>
          <w:p w14:paraId="609A20BF" w14:textId="77777777" w:rsidR="00DB3B12" w:rsidRDefault="00DB3B12">
            <w:pPr>
              <w:spacing w:before="0"/>
              <w:jc w:val="left"/>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c>
          <w:tcPr>
            <w:tcW w:w="1240" w:type="dxa"/>
            <w:shd w:val="clear" w:color="auto" w:fill="FFFF00"/>
            <w:noWrap/>
            <w:vAlign w:val="bottom"/>
            <w:hideMark/>
          </w:tcPr>
          <w:p w14:paraId="13E7364D" w14:textId="77777777" w:rsidR="00DB3B12" w:rsidRDefault="00DB3B12">
            <w:pPr>
              <w:spacing w:before="0"/>
              <w:jc w:val="center"/>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c>
          <w:tcPr>
            <w:tcW w:w="1240" w:type="dxa"/>
            <w:shd w:val="clear" w:color="auto" w:fill="FFFF00"/>
            <w:noWrap/>
            <w:vAlign w:val="bottom"/>
            <w:hideMark/>
          </w:tcPr>
          <w:p w14:paraId="281AE591" w14:textId="77777777" w:rsidR="00DB3B12" w:rsidRDefault="00DB3B12">
            <w:pPr>
              <w:spacing w:before="0"/>
              <w:jc w:val="center"/>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c>
          <w:tcPr>
            <w:tcW w:w="1980" w:type="dxa"/>
            <w:shd w:val="clear" w:color="auto" w:fill="FFFF00"/>
            <w:noWrap/>
            <w:vAlign w:val="bottom"/>
            <w:hideMark/>
          </w:tcPr>
          <w:p w14:paraId="2AE5AAFE" w14:textId="77777777" w:rsidR="00DB3B12" w:rsidRDefault="00DB3B12">
            <w:pPr>
              <w:spacing w:before="0"/>
              <w:jc w:val="center"/>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r>
      <w:tr w:rsidR="00DB3B12" w14:paraId="27A0DB76" w14:textId="77777777" w:rsidTr="008D25FF">
        <w:trPr>
          <w:trHeight w:val="402"/>
          <w:jc w:val="center"/>
        </w:trPr>
        <w:tc>
          <w:tcPr>
            <w:tcW w:w="3060" w:type="dxa"/>
            <w:shd w:val="clear" w:color="auto" w:fill="FFFF00"/>
            <w:noWrap/>
            <w:vAlign w:val="bottom"/>
            <w:hideMark/>
          </w:tcPr>
          <w:p w14:paraId="1B2CA839" w14:textId="77777777" w:rsidR="00DB3B12" w:rsidRDefault="00DB3B12">
            <w:pPr>
              <w:spacing w:before="0"/>
              <w:jc w:val="left"/>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c>
          <w:tcPr>
            <w:tcW w:w="1240" w:type="dxa"/>
            <w:shd w:val="clear" w:color="auto" w:fill="FFFF00"/>
            <w:noWrap/>
            <w:vAlign w:val="bottom"/>
            <w:hideMark/>
          </w:tcPr>
          <w:p w14:paraId="1B3E4F67" w14:textId="77777777" w:rsidR="00DB3B12" w:rsidRDefault="00DB3B12">
            <w:pPr>
              <w:spacing w:before="0"/>
              <w:jc w:val="center"/>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c>
          <w:tcPr>
            <w:tcW w:w="1240" w:type="dxa"/>
            <w:shd w:val="clear" w:color="auto" w:fill="FFFF00"/>
            <w:noWrap/>
            <w:vAlign w:val="bottom"/>
            <w:hideMark/>
          </w:tcPr>
          <w:p w14:paraId="4078DAD7" w14:textId="77777777" w:rsidR="00DB3B12" w:rsidRDefault="00DB3B12">
            <w:pPr>
              <w:spacing w:before="0"/>
              <w:jc w:val="center"/>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c>
          <w:tcPr>
            <w:tcW w:w="1980" w:type="dxa"/>
            <w:shd w:val="clear" w:color="auto" w:fill="FFFF00"/>
            <w:noWrap/>
            <w:vAlign w:val="bottom"/>
            <w:hideMark/>
          </w:tcPr>
          <w:p w14:paraId="77703B53" w14:textId="77777777" w:rsidR="00DB3B12" w:rsidRDefault="00DB3B12">
            <w:pPr>
              <w:spacing w:before="0"/>
              <w:jc w:val="center"/>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r>
      <w:tr w:rsidR="00DB3B12" w14:paraId="6E06D07B" w14:textId="77777777" w:rsidTr="008D25FF">
        <w:trPr>
          <w:trHeight w:val="402"/>
          <w:jc w:val="center"/>
        </w:trPr>
        <w:tc>
          <w:tcPr>
            <w:tcW w:w="3060" w:type="dxa"/>
            <w:shd w:val="clear" w:color="auto" w:fill="FFFF00"/>
            <w:noWrap/>
            <w:vAlign w:val="bottom"/>
            <w:hideMark/>
          </w:tcPr>
          <w:p w14:paraId="610FFE87" w14:textId="77777777" w:rsidR="00DB3B12" w:rsidRDefault="00DB3B12">
            <w:pPr>
              <w:spacing w:before="0"/>
              <w:jc w:val="left"/>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c>
          <w:tcPr>
            <w:tcW w:w="1240" w:type="dxa"/>
            <w:shd w:val="clear" w:color="auto" w:fill="FFFF00"/>
            <w:noWrap/>
            <w:vAlign w:val="bottom"/>
            <w:hideMark/>
          </w:tcPr>
          <w:p w14:paraId="3DA477E1" w14:textId="77777777" w:rsidR="00DB3B12" w:rsidRDefault="00DB3B12">
            <w:pPr>
              <w:spacing w:before="0"/>
              <w:jc w:val="center"/>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c>
          <w:tcPr>
            <w:tcW w:w="1240" w:type="dxa"/>
            <w:shd w:val="clear" w:color="auto" w:fill="FFFF00"/>
            <w:noWrap/>
            <w:vAlign w:val="bottom"/>
            <w:hideMark/>
          </w:tcPr>
          <w:p w14:paraId="6997CFB9" w14:textId="77777777" w:rsidR="00DB3B12" w:rsidRDefault="00DB3B12">
            <w:pPr>
              <w:spacing w:before="0"/>
              <w:jc w:val="center"/>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c>
          <w:tcPr>
            <w:tcW w:w="1980" w:type="dxa"/>
            <w:shd w:val="clear" w:color="auto" w:fill="FFFF00"/>
            <w:noWrap/>
            <w:vAlign w:val="bottom"/>
            <w:hideMark/>
          </w:tcPr>
          <w:p w14:paraId="0008D603" w14:textId="77777777" w:rsidR="00DB3B12" w:rsidRDefault="00DB3B12">
            <w:pPr>
              <w:spacing w:before="0"/>
              <w:jc w:val="center"/>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r>
      <w:tr w:rsidR="00DB3B12" w14:paraId="08F1A5A1" w14:textId="77777777" w:rsidTr="008D25FF">
        <w:trPr>
          <w:trHeight w:val="402"/>
          <w:jc w:val="center"/>
        </w:trPr>
        <w:tc>
          <w:tcPr>
            <w:tcW w:w="3060" w:type="dxa"/>
            <w:shd w:val="clear" w:color="auto" w:fill="FFFF00"/>
            <w:noWrap/>
            <w:vAlign w:val="bottom"/>
            <w:hideMark/>
          </w:tcPr>
          <w:p w14:paraId="16790303" w14:textId="77777777" w:rsidR="00DB3B12" w:rsidRDefault="00DB3B12">
            <w:pPr>
              <w:spacing w:before="0"/>
              <w:jc w:val="left"/>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c>
          <w:tcPr>
            <w:tcW w:w="1240" w:type="dxa"/>
            <w:shd w:val="clear" w:color="auto" w:fill="FFFF00"/>
            <w:noWrap/>
            <w:vAlign w:val="bottom"/>
            <w:hideMark/>
          </w:tcPr>
          <w:p w14:paraId="3B7542D0" w14:textId="77777777" w:rsidR="00DB3B12" w:rsidRDefault="00DB3B12">
            <w:pPr>
              <w:spacing w:before="0"/>
              <w:jc w:val="center"/>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c>
          <w:tcPr>
            <w:tcW w:w="1240" w:type="dxa"/>
            <w:shd w:val="clear" w:color="auto" w:fill="FFFF00"/>
            <w:noWrap/>
            <w:vAlign w:val="bottom"/>
            <w:hideMark/>
          </w:tcPr>
          <w:p w14:paraId="1C90EC4C" w14:textId="77777777" w:rsidR="00DB3B12" w:rsidRDefault="00DB3B12">
            <w:pPr>
              <w:spacing w:before="0"/>
              <w:jc w:val="center"/>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c>
          <w:tcPr>
            <w:tcW w:w="1980" w:type="dxa"/>
            <w:shd w:val="clear" w:color="auto" w:fill="FFFF00"/>
            <w:noWrap/>
            <w:vAlign w:val="bottom"/>
            <w:hideMark/>
          </w:tcPr>
          <w:p w14:paraId="7EC5E510" w14:textId="77777777" w:rsidR="00DB3B12" w:rsidRDefault="00DB3B12">
            <w:pPr>
              <w:spacing w:before="0"/>
              <w:jc w:val="center"/>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r>
      <w:tr w:rsidR="00DB3B12" w14:paraId="6BCD3912" w14:textId="77777777" w:rsidTr="008D25FF">
        <w:trPr>
          <w:trHeight w:val="402"/>
          <w:jc w:val="center"/>
        </w:trPr>
        <w:tc>
          <w:tcPr>
            <w:tcW w:w="3060" w:type="dxa"/>
            <w:shd w:val="clear" w:color="auto" w:fill="FFFF00"/>
            <w:noWrap/>
            <w:vAlign w:val="bottom"/>
            <w:hideMark/>
          </w:tcPr>
          <w:p w14:paraId="396BCD0F" w14:textId="77777777" w:rsidR="00DB3B12" w:rsidRDefault="00DB3B12">
            <w:pPr>
              <w:spacing w:before="0"/>
              <w:jc w:val="left"/>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c>
          <w:tcPr>
            <w:tcW w:w="1240" w:type="dxa"/>
            <w:shd w:val="clear" w:color="auto" w:fill="FFFF00"/>
            <w:noWrap/>
            <w:vAlign w:val="bottom"/>
            <w:hideMark/>
          </w:tcPr>
          <w:p w14:paraId="77A67B6F" w14:textId="77777777" w:rsidR="00DB3B12" w:rsidRDefault="00DB3B12">
            <w:pPr>
              <w:spacing w:before="0"/>
              <w:jc w:val="center"/>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c>
          <w:tcPr>
            <w:tcW w:w="1240" w:type="dxa"/>
            <w:shd w:val="clear" w:color="auto" w:fill="FFFF00"/>
            <w:noWrap/>
            <w:vAlign w:val="bottom"/>
            <w:hideMark/>
          </w:tcPr>
          <w:p w14:paraId="48DA3A00" w14:textId="77777777" w:rsidR="00DB3B12" w:rsidRDefault="00DB3B12">
            <w:pPr>
              <w:spacing w:before="0"/>
              <w:jc w:val="center"/>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c>
          <w:tcPr>
            <w:tcW w:w="1980" w:type="dxa"/>
            <w:shd w:val="clear" w:color="auto" w:fill="FFFF00"/>
            <w:noWrap/>
            <w:vAlign w:val="bottom"/>
            <w:hideMark/>
          </w:tcPr>
          <w:p w14:paraId="76EFE265" w14:textId="77777777" w:rsidR="00DB3B12" w:rsidRDefault="00DB3B12">
            <w:pPr>
              <w:spacing w:before="0"/>
              <w:jc w:val="center"/>
              <w:rPr>
                <w:rFonts w:ascii="Calibri" w:eastAsia="Times New Roman" w:hAnsi="Calibri"/>
                <w:color w:val="000000"/>
                <w:sz w:val="18"/>
                <w:szCs w:val="18"/>
                <w:lang w:eastAsia="fr-FR"/>
              </w:rPr>
            </w:pPr>
            <w:r>
              <w:rPr>
                <w:rFonts w:ascii="Calibri" w:eastAsia="Times New Roman" w:hAnsi="Calibri"/>
                <w:color w:val="000000"/>
                <w:sz w:val="18"/>
                <w:szCs w:val="18"/>
                <w:lang w:eastAsia="fr-FR"/>
              </w:rPr>
              <w:t> </w:t>
            </w:r>
          </w:p>
        </w:tc>
      </w:tr>
    </w:tbl>
    <w:p w14:paraId="717568CF" w14:textId="232F9417" w:rsidR="00413D04" w:rsidRDefault="00413D04" w:rsidP="00413D04">
      <w:pPr>
        <w:jc w:val="left"/>
        <w:rPr>
          <w:rFonts w:ascii="Arial" w:hAnsi="Arial" w:cs="Arial"/>
        </w:rPr>
      </w:pPr>
    </w:p>
    <w:p w14:paraId="6B289667" w14:textId="77777777" w:rsidR="00313B9E" w:rsidRDefault="00313B9E" w:rsidP="00413D04">
      <w:pPr>
        <w:jc w:val="left"/>
        <w:rPr>
          <w:rFonts w:ascii="Arial" w:hAnsi="Arial" w:cs="Arial"/>
        </w:rPr>
      </w:pPr>
    </w:p>
    <w:p w14:paraId="2E9BD727" w14:textId="7A889375" w:rsidR="00E8431F" w:rsidRPr="008A1277" w:rsidRDefault="00E8431F" w:rsidP="002D512A">
      <w:pPr>
        <w:rPr>
          <w:rFonts w:ascii="Arial" w:hAnsi="Arial" w:cs="Arial"/>
        </w:rPr>
      </w:pPr>
      <w:r w:rsidRPr="008A1277">
        <w:rPr>
          <w:rFonts w:ascii="Arial" w:hAnsi="Arial" w:cs="Arial"/>
        </w:rPr>
        <w:t xml:space="preserve">Je vous prie de croire, </w:t>
      </w:r>
      <w:r w:rsidRPr="00B508E8">
        <w:rPr>
          <w:rFonts w:ascii="Arial" w:hAnsi="Arial" w:cs="Arial"/>
        </w:rPr>
        <w:t>Monsieur le</w:t>
      </w:r>
      <w:r w:rsidRPr="008A1277">
        <w:rPr>
          <w:rFonts w:ascii="Arial" w:hAnsi="Arial" w:cs="Arial"/>
        </w:rPr>
        <w:t xml:space="preserve"> </w:t>
      </w:r>
      <w:r w:rsidR="00E23BB7" w:rsidRPr="008A1277">
        <w:rPr>
          <w:rFonts w:ascii="Arial" w:hAnsi="Arial" w:cs="Arial"/>
        </w:rPr>
        <w:t>préfet</w:t>
      </w:r>
      <w:r w:rsidRPr="008A1277">
        <w:rPr>
          <w:rFonts w:ascii="Arial" w:hAnsi="Arial" w:cs="Arial"/>
        </w:rPr>
        <w:t>, à l’assurance de ma considération distinguée.</w:t>
      </w:r>
    </w:p>
    <w:p w14:paraId="70E156B0" w14:textId="77777777" w:rsidR="00413D04" w:rsidRDefault="00DB3B12" w:rsidP="00DB3B12">
      <w:pPr>
        <w:tabs>
          <w:tab w:val="left" w:pos="5670"/>
        </w:tabs>
        <w:jc w:val="center"/>
        <w:rPr>
          <w:rFonts w:ascii="Arial" w:hAnsi="Arial" w:cs="Arial"/>
        </w:rPr>
      </w:pPr>
      <w:r>
        <w:rPr>
          <w:rFonts w:ascii="Arial" w:hAnsi="Arial" w:cs="Arial"/>
        </w:rPr>
        <w:tab/>
      </w:r>
    </w:p>
    <w:p w14:paraId="46325935" w14:textId="2F1A8A6B" w:rsidR="00DB3B12" w:rsidRDefault="00413D04" w:rsidP="00313B9E">
      <w:pPr>
        <w:tabs>
          <w:tab w:val="left" w:pos="5670"/>
        </w:tabs>
        <w:jc w:val="left"/>
        <w:rPr>
          <w:rFonts w:ascii="Arial" w:hAnsi="Arial" w:cs="Arial"/>
        </w:rPr>
      </w:pPr>
      <w:r>
        <w:rPr>
          <w:rFonts w:ascii="Arial" w:hAnsi="Arial" w:cs="Arial"/>
        </w:rPr>
        <w:tab/>
      </w:r>
      <w:r w:rsidR="00E8431F" w:rsidRPr="008A1277">
        <w:rPr>
          <w:rFonts w:ascii="Arial" w:hAnsi="Arial" w:cs="Arial"/>
        </w:rPr>
        <w:t xml:space="preserve">Fait à </w:t>
      </w:r>
      <w:r w:rsidR="00E8431F" w:rsidRPr="00DB3B12">
        <w:rPr>
          <w:rFonts w:ascii="Arial" w:hAnsi="Arial" w:cs="Arial"/>
          <w:highlight w:val="yellow"/>
        </w:rPr>
        <w:t>………</w:t>
      </w:r>
      <w:r w:rsidR="00962B11" w:rsidRPr="00DB3B12">
        <w:rPr>
          <w:rFonts w:ascii="Arial" w:hAnsi="Arial" w:cs="Arial"/>
          <w:highlight w:val="yellow"/>
        </w:rPr>
        <w:t>……</w:t>
      </w:r>
      <w:r w:rsidR="00962B11">
        <w:rPr>
          <w:rFonts w:ascii="Arial" w:hAnsi="Arial" w:cs="Arial"/>
        </w:rPr>
        <w:t>,</w:t>
      </w:r>
      <w:r w:rsidR="00E8431F" w:rsidRPr="008A1277">
        <w:rPr>
          <w:rFonts w:ascii="Arial" w:hAnsi="Arial" w:cs="Arial"/>
        </w:rPr>
        <w:t xml:space="preserve"> </w:t>
      </w:r>
      <w:r>
        <w:rPr>
          <w:rFonts w:ascii="Arial" w:hAnsi="Arial" w:cs="Arial"/>
        </w:rPr>
        <w:t>l</w:t>
      </w:r>
      <w:r w:rsidR="00E23BB7" w:rsidRPr="008A1277">
        <w:rPr>
          <w:rFonts w:ascii="Arial" w:hAnsi="Arial" w:cs="Arial"/>
        </w:rPr>
        <w:t>e</w:t>
      </w:r>
      <w:r w:rsidR="00E8431F" w:rsidRPr="008A1277">
        <w:rPr>
          <w:rFonts w:ascii="Arial" w:hAnsi="Arial" w:cs="Arial"/>
        </w:rPr>
        <w:t xml:space="preserve"> </w:t>
      </w:r>
      <w:r w:rsidR="00962B11" w:rsidRPr="00962B11">
        <w:rPr>
          <w:rFonts w:ascii="Arial" w:hAnsi="Arial" w:cs="Arial"/>
          <w:highlight w:val="yellow"/>
        </w:rPr>
        <w:t>JJ/MM/AAAA</w:t>
      </w:r>
      <w:r w:rsidR="00E8431F" w:rsidRPr="008A1277">
        <w:rPr>
          <w:rFonts w:ascii="Arial" w:hAnsi="Arial" w:cs="Arial"/>
        </w:rPr>
        <w:t xml:space="preserve">                                                            </w:t>
      </w:r>
    </w:p>
    <w:p w14:paraId="472434B6" w14:textId="77777777" w:rsidR="00962B11" w:rsidRDefault="00962B11" w:rsidP="00413D04">
      <w:pPr>
        <w:ind w:left="4956" w:firstLine="708"/>
        <w:jc w:val="left"/>
        <w:rPr>
          <w:rFonts w:ascii="Arial" w:hAnsi="Arial" w:cs="Arial"/>
        </w:rPr>
      </w:pPr>
    </w:p>
    <w:p w14:paraId="149532FA" w14:textId="283CFF8B" w:rsidR="00B20490" w:rsidRDefault="00DB3B12" w:rsidP="00413D04">
      <w:pPr>
        <w:ind w:left="4956" w:firstLine="708"/>
        <w:jc w:val="left"/>
        <w:rPr>
          <w:rFonts w:ascii="Arial" w:hAnsi="Arial" w:cs="Arial"/>
        </w:rPr>
      </w:pPr>
      <w:r>
        <w:rPr>
          <w:rFonts w:ascii="Arial" w:hAnsi="Arial" w:cs="Arial"/>
        </w:rPr>
        <w:t>L</w:t>
      </w:r>
      <w:r w:rsidR="00E8431F" w:rsidRPr="008A1277">
        <w:rPr>
          <w:rFonts w:ascii="Arial" w:hAnsi="Arial" w:cs="Arial"/>
        </w:rPr>
        <w:t>e Maire,</w:t>
      </w:r>
    </w:p>
    <w:p w14:paraId="77190ABD" w14:textId="53071351" w:rsidR="00856B16" w:rsidRDefault="00B20490" w:rsidP="00962B11">
      <w:pPr>
        <w:ind w:left="4956" w:firstLine="708"/>
        <w:jc w:val="left"/>
        <w:rPr>
          <w:rFonts w:ascii="Arial" w:hAnsi="Arial" w:cs="Arial"/>
          <w:highlight w:val="yellow"/>
        </w:rPr>
      </w:pPr>
      <w:r w:rsidRPr="008A1277">
        <w:rPr>
          <w:rFonts w:ascii="Arial" w:hAnsi="Arial" w:cs="Arial"/>
          <w:highlight w:val="yellow"/>
        </w:rPr>
        <w:t>…………………………</w:t>
      </w:r>
    </w:p>
    <w:sectPr w:rsidR="00856B16" w:rsidSect="009E33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5CA83" w14:textId="77777777" w:rsidR="00AA76DD" w:rsidRDefault="00AA76DD" w:rsidP="00F66E71">
      <w:pPr>
        <w:spacing w:before="0"/>
      </w:pPr>
      <w:r>
        <w:separator/>
      </w:r>
    </w:p>
  </w:endnote>
  <w:endnote w:type="continuationSeparator" w:id="0">
    <w:p w14:paraId="30179050" w14:textId="77777777" w:rsidR="00AA76DD" w:rsidRDefault="00AA76DD" w:rsidP="00F66E7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A3700" w14:textId="77777777" w:rsidR="00AA76DD" w:rsidRDefault="00AA76DD" w:rsidP="00F66E71">
      <w:pPr>
        <w:spacing w:before="0"/>
      </w:pPr>
      <w:r>
        <w:separator/>
      </w:r>
    </w:p>
  </w:footnote>
  <w:footnote w:type="continuationSeparator" w:id="0">
    <w:p w14:paraId="0CBC98A5" w14:textId="77777777" w:rsidR="00AA76DD" w:rsidRDefault="00AA76DD" w:rsidP="00F66E7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D76B0"/>
    <w:multiLevelType w:val="hybridMultilevel"/>
    <w:tmpl w:val="6AEE8C8C"/>
    <w:lvl w:ilvl="0" w:tplc="D0A04604">
      <w:start w:val="12"/>
      <w:numFmt w:val="bullet"/>
      <w:lvlText w:val="-"/>
      <w:lvlJc w:val="left"/>
      <w:pPr>
        <w:ind w:left="720" w:hanging="360"/>
      </w:pPr>
      <w:rPr>
        <w:rFonts w:ascii="Verdana" w:eastAsia="Verdana"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194BCA"/>
    <w:multiLevelType w:val="multilevel"/>
    <w:tmpl w:val="9B849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601CE2"/>
    <w:multiLevelType w:val="hybridMultilevel"/>
    <w:tmpl w:val="5B8A41D2"/>
    <w:lvl w:ilvl="0" w:tplc="6C20AAD6">
      <w:start w:val="12"/>
      <w:numFmt w:val="bullet"/>
      <w:lvlText w:val="-"/>
      <w:lvlJc w:val="left"/>
      <w:pPr>
        <w:ind w:left="720" w:hanging="360"/>
      </w:pPr>
      <w:rPr>
        <w:rFonts w:ascii="Arial" w:eastAsia="Verdan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32C2117"/>
    <w:multiLevelType w:val="hybridMultilevel"/>
    <w:tmpl w:val="E07EC494"/>
    <w:lvl w:ilvl="0" w:tplc="469ACF9A">
      <w:numFmt w:val="bullet"/>
      <w:lvlText w:val="-"/>
      <w:lvlJc w:val="left"/>
      <w:pPr>
        <w:ind w:left="720" w:hanging="360"/>
      </w:pPr>
      <w:rPr>
        <w:rFonts w:ascii="Verdana" w:eastAsia="Verdana"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E63391E"/>
    <w:multiLevelType w:val="hybridMultilevel"/>
    <w:tmpl w:val="FE7A49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5DD144D"/>
    <w:multiLevelType w:val="hybridMultilevel"/>
    <w:tmpl w:val="FF84FED0"/>
    <w:lvl w:ilvl="0" w:tplc="D59C44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289049">
    <w:abstractNumId w:val="1"/>
  </w:num>
  <w:num w:numId="2" w16cid:durableId="1903713432">
    <w:abstractNumId w:val="3"/>
  </w:num>
  <w:num w:numId="3" w16cid:durableId="1657411888">
    <w:abstractNumId w:val="5"/>
  </w:num>
  <w:num w:numId="4" w16cid:durableId="1712071080">
    <w:abstractNumId w:val="2"/>
  </w:num>
  <w:num w:numId="5" w16cid:durableId="1316110730">
    <w:abstractNumId w:val="0"/>
  </w:num>
  <w:num w:numId="6" w16cid:durableId="6559161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E01"/>
    <w:rsid w:val="000220B8"/>
    <w:rsid w:val="000E6E01"/>
    <w:rsid w:val="0015036F"/>
    <w:rsid w:val="00161C84"/>
    <w:rsid w:val="001F2BB3"/>
    <w:rsid w:val="002146A3"/>
    <w:rsid w:val="0024243B"/>
    <w:rsid w:val="002D512A"/>
    <w:rsid w:val="00303073"/>
    <w:rsid w:val="00313B9E"/>
    <w:rsid w:val="0035133E"/>
    <w:rsid w:val="00413D04"/>
    <w:rsid w:val="004342EA"/>
    <w:rsid w:val="00436CBC"/>
    <w:rsid w:val="004E40B6"/>
    <w:rsid w:val="004E68E5"/>
    <w:rsid w:val="004F1C3E"/>
    <w:rsid w:val="00535873"/>
    <w:rsid w:val="00583005"/>
    <w:rsid w:val="00635976"/>
    <w:rsid w:val="006A552C"/>
    <w:rsid w:val="00733073"/>
    <w:rsid w:val="007574F0"/>
    <w:rsid w:val="00795D8C"/>
    <w:rsid w:val="007E1FB5"/>
    <w:rsid w:val="007E3CBD"/>
    <w:rsid w:val="007E569B"/>
    <w:rsid w:val="008253CB"/>
    <w:rsid w:val="00856B16"/>
    <w:rsid w:val="008A0881"/>
    <w:rsid w:val="008A1277"/>
    <w:rsid w:val="008D25FF"/>
    <w:rsid w:val="00962B11"/>
    <w:rsid w:val="00963673"/>
    <w:rsid w:val="0096677C"/>
    <w:rsid w:val="009E33E6"/>
    <w:rsid w:val="009F082D"/>
    <w:rsid w:val="00A01444"/>
    <w:rsid w:val="00A26FC5"/>
    <w:rsid w:val="00A66D16"/>
    <w:rsid w:val="00AA0987"/>
    <w:rsid w:val="00AA76DD"/>
    <w:rsid w:val="00AC367B"/>
    <w:rsid w:val="00AD5D51"/>
    <w:rsid w:val="00B20490"/>
    <w:rsid w:val="00B32788"/>
    <w:rsid w:val="00B508E8"/>
    <w:rsid w:val="00C106E2"/>
    <w:rsid w:val="00D1292C"/>
    <w:rsid w:val="00D473F8"/>
    <w:rsid w:val="00D83885"/>
    <w:rsid w:val="00DB3B12"/>
    <w:rsid w:val="00DD5E7D"/>
    <w:rsid w:val="00DE5390"/>
    <w:rsid w:val="00E16C9B"/>
    <w:rsid w:val="00E23BB7"/>
    <w:rsid w:val="00E8431F"/>
    <w:rsid w:val="00E86BBA"/>
    <w:rsid w:val="00E971E0"/>
    <w:rsid w:val="00EE434A"/>
    <w:rsid w:val="00EF03F9"/>
    <w:rsid w:val="00F05F91"/>
    <w:rsid w:val="00F160DC"/>
    <w:rsid w:val="00F164AA"/>
    <w:rsid w:val="00F32975"/>
    <w:rsid w:val="00F66E71"/>
    <w:rsid w:val="00F74859"/>
    <w:rsid w:val="00FB63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4BABE"/>
  <w15:chartTrackingRefBased/>
  <w15:docId w15:val="{AE9DAE19-1E7B-4AB1-B7E9-6EC7A245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E01"/>
    <w:pPr>
      <w:spacing w:before="120"/>
      <w:jc w:val="both"/>
    </w:pPr>
    <w:rPr>
      <w:sz w:val="22"/>
      <w:szCs w:val="22"/>
      <w:lang w:eastAsia="en-US"/>
    </w:rPr>
  </w:style>
  <w:style w:type="paragraph" w:styleId="Titre3">
    <w:name w:val="heading 3"/>
    <w:basedOn w:val="Normal"/>
    <w:link w:val="Titre3Car"/>
    <w:uiPriority w:val="9"/>
    <w:qFormat/>
    <w:rsid w:val="007E3CBD"/>
    <w:pPr>
      <w:spacing w:before="100" w:beforeAutospacing="1" w:after="100" w:afterAutospacing="1"/>
      <w:jc w:val="left"/>
      <w:outlineLvl w:val="2"/>
    </w:pPr>
    <w:rPr>
      <w:rFonts w:ascii="Times New Roman" w:eastAsia="Times New Roman" w:hAnsi="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7E3CBD"/>
    <w:rPr>
      <w:rFonts w:ascii="Times New Roman" w:eastAsia="Times New Roman" w:hAnsi="Times New Roman"/>
      <w:b/>
      <w:bCs/>
      <w:sz w:val="27"/>
      <w:szCs w:val="27"/>
    </w:rPr>
  </w:style>
  <w:style w:type="paragraph" w:customStyle="1" w:styleId="western">
    <w:name w:val="western"/>
    <w:basedOn w:val="Normal"/>
    <w:rsid w:val="007E3CBD"/>
    <w:pPr>
      <w:spacing w:before="100" w:beforeAutospacing="1" w:after="100" w:afterAutospacing="1"/>
      <w:jc w:val="left"/>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E3CBD"/>
    <w:pPr>
      <w:spacing w:before="100" w:beforeAutospacing="1" w:after="100" w:afterAutospacing="1"/>
      <w:jc w:val="left"/>
    </w:pPr>
    <w:rPr>
      <w:rFonts w:ascii="Times New Roman" w:eastAsia="Times New Roman" w:hAnsi="Times New Roman"/>
      <w:sz w:val="24"/>
      <w:szCs w:val="24"/>
      <w:lang w:eastAsia="fr-FR"/>
    </w:rPr>
  </w:style>
  <w:style w:type="character" w:customStyle="1" w:styleId="apple-converted-space">
    <w:name w:val="apple-converted-space"/>
    <w:basedOn w:val="Policepardfaut"/>
    <w:rsid w:val="007E3CBD"/>
  </w:style>
  <w:style w:type="character" w:styleId="Lienhypertexte">
    <w:name w:val="Hyperlink"/>
    <w:basedOn w:val="Policepardfaut"/>
    <w:uiPriority w:val="99"/>
    <w:semiHidden/>
    <w:unhideWhenUsed/>
    <w:rsid w:val="007E3CBD"/>
    <w:rPr>
      <w:color w:val="0000FF"/>
      <w:u w:val="single"/>
    </w:rPr>
  </w:style>
  <w:style w:type="paragraph" w:styleId="En-tte">
    <w:name w:val="header"/>
    <w:basedOn w:val="Normal"/>
    <w:link w:val="En-tteCar"/>
    <w:uiPriority w:val="99"/>
    <w:semiHidden/>
    <w:unhideWhenUsed/>
    <w:rsid w:val="00F66E71"/>
    <w:pPr>
      <w:tabs>
        <w:tab w:val="center" w:pos="4536"/>
        <w:tab w:val="right" w:pos="9072"/>
      </w:tabs>
    </w:pPr>
  </w:style>
  <w:style w:type="character" w:customStyle="1" w:styleId="En-tteCar">
    <w:name w:val="En-tête Car"/>
    <w:basedOn w:val="Policepardfaut"/>
    <w:link w:val="En-tte"/>
    <w:uiPriority w:val="99"/>
    <w:semiHidden/>
    <w:rsid w:val="00F66E71"/>
    <w:rPr>
      <w:sz w:val="22"/>
      <w:szCs w:val="22"/>
      <w:lang w:eastAsia="en-US"/>
    </w:rPr>
  </w:style>
  <w:style w:type="paragraph" w:styleId="Pieddepage">
    <w:name w:val="footer"/>
    <w:basedOn w:val="Normal"/>
    <w:link w:val="PieddepageCar"/>
    <w:uiPriority w:val="99"/>
    <w:semiHidden/>
    <w:unhideWhenUsed/>
    <w:rsid w:val="00F66E71"/>
    <w:pPr>
      <w:tabs>
        <w:tab w:val="center" w:pos="4536"/>
        <w:tab w:val="right" w:pos="9072"/>
      </w:tabs>
    </w:pPr>
  </w:style>
  <w:style w:type="character" w:customStyle="1" w:styleId="PieddepageCar">
    <w:name w:val="Pied de page Car"/>
    <w:basedOn w:val="Policepardfaut"/>
    <w:link w:val="Pieddepage"/>
    <w:uiPriority w:val="99"/>
    <w:semiHidden/>
    <w:rsid w:val="00F66E71"/>
    <w:rPr>
      <w:sz w:val="22"/>
      <w:szCs w:val="22"/>
      <w:lang w:eastAsia="en-US"/>
    </w:rPr>
  </w:style>
  <w:style w:type="table" w:styleId="Grilledutableau">
    <w:name w:val="Table Grid"/>
    <w:basedOn w:val="TableauNormal"/>
    <w:uiPriority w:val="59"/>
    <w:rsid w:val="00856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24250">
      <w:bodyDiv w:val="1"/>
      <w:marLeft w:val="0"/>
      <w:marRight w:val="0"/>
      <w:marTop w:val="0"/>
      <w:marBottom w:val="0"/>
      <w:divBdr>
        <w:top w:val="none" w:sz="0" w:space="0" w:color="auto"/>
        <w:left w:val="none" w:sz="0" w:space="0" w:color="auto"/>
        <w:bottom w:val="none" w:sz="0" w:space="0" w:color="auto"/>
        <w:right w:val="none" w:sz="0" w:space="0" w:color="auto"/>
      </w:divBdr>
    </w:div>
    <w:div w:id="569776885">
      <w:bodyDiv w:val="1"/>
      <w:marLeft w:val="0"/>
      <w:marRight w:val="0"/>
      <w:marTop w:val="0"/>
      <w:marBottom w:val="0"/>
      <w:divBdr>
        <w:top w:val="none" w:sz="0" w:space="0" w:color="auto"/>
        <w:left w:val="none" w:sz="0" w:space="0" w:color="auto"/>
        <w:bottom w:val="none" w:sz="0" w:space="0" w:color="auto"/>
        <w:right w:val="none" w:sz="0" w:space="0" w:color="auto"/>
      </w:divBdr>
    </w:div>
    <w:div w:id="201282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DDB407A8B4D74D9778025007C2B287" ma:contentTypeVersion="13" ma:contentTypeDescription="Crée un document." ma:contentTypeScope="" ma:versionID="1394db6ae5b5bb41f843ae5423230043">
  <xsd:schema xmlns:xsd="http://www.w3.org/2001/XMLSchema" xmlns:xs="http://www.w3.org/2001/XMLSchema" xmlns:p="http://schemas.microsoft.com/office/2006/metadata/properties" xmlns:ns2="aafef5a3-8d0f-40fe-92d2-3a83d9f5351b" xmlns:ns3="8cc0e16f-617b-489b-927d-e47d6a9b0dd6" targetNamespace="http://schemas.microsoft.com/office/2006/metadata/properties" ma:root="true" ma:fieldsID="4bbac4d70dee60725a03a379675b0f45" ns2:_="" ns3:_="">
    <xsd:import namespace="aafef5a3-8d0f-40fe-92d2-3a83d9f5351b"/>
    <xsd:import namespace="8cc0e16f-617b-489b-927d-e47d6a9b0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f5a3-8d0f-40fe-92d2-3a83d9f53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e8b39c3-5b2a-410c-878e-fd29726316a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c0e16f-617b-489b-927d-e47d6a9b0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d5565-ac82-42f4-92ae-7ca5ea33f40e}" ma:internalName="TaxCatchAll" ma:showField="CatchAllData" ma:web="8cc0e16f-617b-489b-927d-e47d6a9b0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cc0e16f-617b-489b-927d-e47d6a9b0dd6" xsi:nil="true"/>
    <lcf76f155ced4ddcb4097134ff3c332f xmlns="aafef5a3-8d0f-40fe-92d2-3a83d9f5351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453FD9-707F-484F-A63C-8B7DC6910049}"/>
</file>

<file path=customXml/itemProps2.xml><?xml version="1.0" encoding="utf-8"?>
<ds:datastoreItem xmlns:ds="http://schemas.openxmlformats.org/officeDocument/2006/customXml" ds:itemID="{FD48C841-B6CB-4A45-8BE7-8B72B47B163C}"/>
</file>

<file path=customXml/itemProps3.xml><?xml version="1.0" encoding="utf-8"?>
<ds:datastoreItem xmlns:ds="http://schemas.openxmlformats.org/officeDocument/2006/customXml" ds:itemID="{880F09C4-456D-428E-AC32-B1623D5CA06C}"/>
</file>

<file path=docProps/app.xml><?xml version="1.0" encoding="utf-8"?>
<Properties xmlns="http://schemas.openxmlformats.org/officeDocument/2006/extended-properties" xmlns:vt="http://schemas.openxmlformats.org/officeDocument/2006/docPropsVTypes">
  <Template>Normal.dotm</Template>
  <TotalTime>107</TotalTime>
  <Pages>1</Pages>
  <Words>241</Words>
  <Characters>1328</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URACOFOR</dc:creator>
  <cp:keywords/>
  <cp:lastModifiedBy>Lucas REYNIER</cp:lastModifiedBy>
  <cp:revision>12</cp:revision>
  <cp:lastPrinted>2015-01-22T15:19:00Z</cp:lastPrinted>
  <dcterms:created xsi:type="dcterms:W3CDTF">2018-01-08T10:36:00Z</dcterms:created>
  <dcterms:modified xsi:type="dcterms:W3CDTF">2025-11-19T15:20:00Z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0x01010068DDB407A8B4D74D9778025007C2B287</vt:lpwstr>
  </property>
</Properties>
</file>